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717"/>
        <w:gridCol w:w="7769"/>
      </w:tblGrid>
      <w:tr w:rsidR="006B5FD0" w:rsidRPr="00645F17" w:rsidTr="006B5FD0">
        <w:trPr>
          <w:trHeight w:val="1222"/>
        </w:trPr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FD0" w:rsidRPr="00645F17" w:rsidRDefault="006B5FD0" w:rsidP="00FC6181"/>
        </w:tc>
        <w:tc>
          <w:tcPr>
            <w:tcW w:w="7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FD0" w:rsidRPr="00645F17" w:rsidRDefault="006B5FD0" w:rsidP="006B5FD0">
            <w:pPr>
              <w:jc w:val="right"/>
              <w:rPr>
                <w:b/>
              </w:rPr>
            </w:pPr>
            <w:r w:rsidRPr="00645F17">
              <w:rPr>
                <w:b/>
              </w:rPr>
              <w:t>УТВЕРЖДАЮ:</w:t>
            </w:r>
          </w:p>
          <w:p w:rsidR="006B5FD0" w:rsidRPr="00645F17" w:rsidRDefault="006B5FD0" w:rsidP="006B5FD0">
            <w:pPr>
              <w:jc w:val="right"/>
              <w:rPr>
                <w:b/>
              </w:rPr>
            </w:pPr>
            <w:r w:rsidRPr="00645F17">
              <w:rPr>
                <w:b/>
              </w:rPr>
              <w:t>Начальник</w:t>
            </w:r>
          </w:p>
          <w:p w:rsidR="006B5FD0" w:rsidRPr="00645F17" w:rsidRDefault="006B5FD0" w:rsidP="006B5FD0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2982394</wp:posOffset>
                  </wp:positionH>
                  <wp:positionV relativeFrom="paragraph">
                    <wp:posOffset>271779</wp:posOffset>
                  </wp:positionV>
                  <wp:extent cx="672032" cy="371475"/>
                  <wp:effectExtent l="19050" t="0" r="0" b="0"/>
                  <wp:wrapNone/>
                  <wp:docPr id="2" name="Рисунок 2" descr="Фото-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ото-0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032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45F17">
              <w:rPr>
                <w:b/>
              </w:rPr>
              <w:t>Управления образования администрации района</w:t>
            </w:r>
          </w:p>
          <w:p w:rsidR="006B5FD0" w:rsidRPr="00645F17" w:rsidRDefault="006B5FD0" w:rsidP="006B5FD0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</w:t>
            </w:r>
            <w:r w:rsidRPr="00645F17">
              <w:rPr>
                <w:b/>
              </w:rPr>
              <w:t>В.С.Горчагова</w:t>
            </w:r>
          </w:p>
          <w:p w:rsidR="006B5FD0" w:rsidRPr="00645F17" w:rsidRDefault="006B5FD0" w:rsidP="006B5FD0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</w:t>
            </w:r>
            <w:r w:rsidRPr="00645F17">
              <w:rPr>
                <w:b/>
              </w:rPr>
              <w:t>«1</w:t>
            </w:r>
            <w:r w:rsidR="0035720B">
              <w:rPr>
                <w:b/>
              </w:rPr>
              <w:t>1</w:t>
            </w:r>
            <w:r w:rsidRPr="00645F17">
              <w:rPr>
                <w:b/>
              </w:rPr>
              <w:t xml:space="preserve">» </w:t>
            </w:r>
            <w:r w:rsidR="0035720B">
              <w:rPr>
                <w:b/>
              </w:rPr>
              <w:t>октября</w:t>
            </w:r>
            <w:r w:rsidRPr="00645F17">
              <w:rPr>
                <w:b/>
              </w:rPr>
              <w:t xml:space="preserve"> 2022 года</w:t>
            </w:r>
          </w:p>
          <w:p w:rsidR="006B5FD0" w:rsidRPr="00645F17" w:rsidRDefault="006B5FD0" w:rsidP="00FC6181">
            <w:pPr>
              <w:jc w:val="center"/>
              <w:rPr>
                <w:b/>
              </w:rPr>
            </w:pPr>
          </w:p>
        </w:tc>
      </w:tr>
    </w:tbl>
    <w:p w:rsidR="00D01446" w:rsidRPr="00AE6880" w:rsidRDefault="00D01446" w:rsidP="00D01446">
      <w:pPr>
        <w:pStyle w:val="1"/>
        <w:ind w:left="0"/>
        <w:jc w:val="center"/>
      </w:pPr>
      <w:r w:rsidRPr="00AE6880">
        <w:t xml:space="preserve">Отчет </w:t>
      </w:r>
    </w:p>
    <w:p w:rsidR="00D01446" w:rsidRDefault="00D01446" w:rsidP="00D01446">
      <w:pPr>
        <w:pStyle w:val="1"/>
        <w:ind w:left="0"/>
        <w:jc w:val="center"/>
      </w:pPr>
      <w:r w:rsidRPr="00AE6880">
        <w:t>о проведении недели профилактики наркозависимости «Независимое детство!»</w:t>
      </w:r>
    </w:p>
    <w:p w:rsidR="00D01446" w:rsidRDefault="00D01446" w:rsidP="00D01446">
      <w:pPr>
        <w:pStyle w:val="1"/>
        <w:ind w:left="0"/>
        <w:jc w:val="center"/>
      </w:pPr>
      <w:r w:rsidRPr="00AE6880">
        <w:t xml:space="preserve"> в образовательных организациях </w:t>
      </w:r>
      <w:r w:rsidR="007D7366">
        <w:t xml:space="preserve"> Тотемского </w:t>
      </w:r>
      <w:r w:rsidRPr="00AE6880">
        <w:t xml:space="preserve"> муниципального района/городского округа </w:t>
      </w:r>
    </w:p>
    <w:p w:rsidR="005A3896" w:rsidRDefault="005A3896" w:rsidP="00D01446">
      <w:pPr>
        <w:pStyle w:val="1"/>
        <w:ind w:left="0"/>
        <w:jc w:val="center"/>
      </w:pPr>
    </w:p>
    <w:tbl>
      <w:tblPr>
        <w:tblpPr w:leftFromText="180" w:rightFromText="180" w:vertAnchor="text" w:tblpY="1"/>
        <w:tblOverlap w:val="never"/>
        <w:tblW w:w="15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4"/>
        <w:gridCol w:w="1762"/>
        <w:gridCol w:w="1418"/>
        <w:gridCol w:w="878"/>
        <w:gridCol w:w="878"/>
        <w:gridCol w:w="878"/>
        <w:gridCol w:w="878"/>
        <w:gridCol w:w="878"/>
        <w:gridCol w:w="819"/>
        <w:gridCol w:w="709"/>
        <w:gridCol w:w="567"/>
        <w:gridCol w:w="709"/>
        <w:gridCol w:w="567"/>
        <w:gridCol w:w="850"/>
        <w:gridCol w:w="709"/>
        <w:gridCol w:w="567"/>
        <w:gridCol w:w="992"/>
        <w:gridCol w:w="709"/>
      </w:tblGrid>
      <w:tr w:rsidR="00D01446" w:rsidRPr="00AE6880" w:rsidTr="00036E33">
        <w:trPr>
          <w:cantSplit/>
          <w:trHeight w:val="197"/>
        </w:trPr>
        <w:tc>
          <w:tcPr>
            <w:tcW w:w="614" w:type="dxa"/>
            <w:vMerge w:val="restart"/>
          </w:tcPr>
          <w:p w:rsidR="00D01446" w:rsidRPr="00AE6880" w:rsidRDefault="00D01446" w:rsidP="007D7366">
            <w:pPr>
              <w:pStyle w:val="1"/>
              <w:ind w:left="0"/>
              <w:jc w:val="both"/>
            </w:pPr>
          </w:p>
        </w:tc>
        <w:tc>
          <w:tcPr>
            <w:tcW w:w="1762" w:type="dxa"/>
            <w:vMerge w:val="restart"/>
          </w:tcPr>
          <w:p w:rsidR="00D01446" w:rsidRDefault="00D01446" w:rsidP="007D7366">
            <w:pPr>
              <w:pStyle w:val="1"/>
              <w:ind w:left="0"/>
              <w:jc w:val="both"/>
            </w:pPr>
            <w:r w:rsidRPr="00AE6880">
              <w:t>Наименование образовательной организации</w:t>
            </w:r>
            <w:r>
              <w:t xml:space="preserve"> </w:t>
            </w:r>
          </w:p>
          <w:p w:rsidR="00D01446" w:rsidRPr="00AE6880" w:rsidRDefault="00D01446" w:rsidP="007D7366">
            <w:pPr>
              <w:pStyle w:val="1"/>
              <w:ind w:left="0"/>
              <w:jc w:val="both"/>
            </w:pPr>
            <w:r>
              <w:t>(далее -ОО)</w:t>
            </w:r>
          </w:p>
        </w:tc>
        <w:tc>
          <w:tcPr>
            <w:tcW w:w="1418" w:type="dxa"/>
            <w:vMerge w:val="restart"/>
          </w:tcPr>
          <w:p w:rsidR="00D01446" w:rsidRPr="00AE6880" w:rsidRDefault="00D01446" w:rsidP="007D7366">
            <w:pPr>
              <w:pStyle w:val="1"/>
              <w:spacing w:line="192" w:lineRule="auto"/>
              <w:ind w:left="113" w:right="113"/>
              <w:jc w:val="center"/>
            </w:pPr>
            <w:r>
              <w:t xml:space="preserve">Количество </w:t>
            </w:r>
            <w:r w:rsidRPr="00AE6880">
              <w:t>обучающихся в ОО, всего</w:t>
            </w:r>
            <w:r>
              <w:t xml:space="preserve"> чел.</w:t>
            </w:r>
          </w:p>
        </w:tc>
        <w:tc>
          <w:tcPr>
            <w:tcW w:w="3512" w:type="dxa"/>
            <w:gridSpan w:val="4"/>
            <w:vMerge w:val="restart"/>
          </w:tcPr>
          <w:p w:rsidR="00D01446" w:rsidRPr="00AE6880" w:rsidRDefault="00D01446" w:rsidP="007D7366">
            <w:pPr>
              <w:pStyle w:val="1"/>
              <w:spacing w:line="192" w:lineRule="auto"/>
              <w:ind w:left="0"/>
              <w:jc w:val="center"/>
            </w:pPr>
            <w:r w:rsidRPr="00D24F5F">
              <w:t>Количество участников мероприятия (чел.)</w:t>
            </w:r>
          </w:p>
        </w:tc>
        <w:tc>
          <w:tcPr>
            <w:tcW w:w="8076" w:type="dxa"/>
            <w:gridSpan w:val="11"/>
          </w:tcPr>
          <w:p w:rsidR="00D01446" w:rsidRPr="00D24F5F" w:rsidRDefault="00D01446" w:rsidP="007D7366">
            <w:pPr>
              <w:pStyle w:val="1"/>
              <w:spacing w:line="192" w:lineRule="auto"/>
              <w:ind w:left="0"/>
              <w:jc w:val="center"/>
            </w:pPr>
            <w:r w:rsidRPr="00D24F5F">
              <w:t>Количество проведенных мероприятий</w:t>
            </w:r>
          </w:p>
        </w:tc>
      </w:tr>
      <w:tr w:rsidR="00D01446" w:rsidRPr="00AE6880" w:rsidTr="00036E33">
        <w:trPr>
          <w:cantSplit/>
          <w:trHeight w:val="132"/>
        </w:trPr>
        <w:tc>
          <w:tcPr>
            <w:tcW w:w="614" w:type="dxa"/>
            <w:vMerge/>
          </w:tcPr>
          <w:p w:rsidR="00D01446" w:rsidRPr="00AE6880" w:rsidRDefault="00D01446" w:rsidP="007D7366">
            <w:pPr>
              <w:pStyle w:val="1"/>
              <w:ind w:left="0"/>
              <w:jc w:val="both"/>
            </w:pPr>
          </w:p>
        </w:tc>
        <w:tc>
          <w:tcPr>
            <w:tcW w:w="1762" w:type="dxa"/>
            <w:vMerge/>
          </w:tcPr>
          <w:p w:rsidR="00D01446" w:rsidRPr="00AE6880" w:rsidRDefault="00D01446" w:rsidP="007D7366">
            <w:pPr>
              <w:pStyle w:val="1"/>
              <w:ind w:left="0"/>
              <w:jc w:val="both"/>
            </w:pPr>
          </w:p>
        </w:tc>
        <w:tc>
          <w:tcPr>
            <w:tcW w:w="1418" w:type="dxa"/>
            <w:vMerge/>
          </w:tcPr>
          <w:p w:rsidR="00D01446" w:rsidRPr="00AE6880" w:rsidRDefault="00D01446" w:rsidP="007D7366">
            <w:pPr>
              <w:pStyle w:val="1"/>
              <w:spacing w:line="192" w:lineRule="auto"/>
              <w:ind w:left="0"/>
              <w:jc w:val="center"/>
            </w:pPr>
          </w:p>
        </w:tc>
        <w:tc>
          <w:tcPr>
            <w:tcW w:w="3512" w:type="dxa"/>
            <w:gridSpan w:val="4"/>
            <w:vMerge/>
          </w:tcPr>
          <w:p w:rsidR="00D01446" w:rsidRPr="00AE6880" w:rsidRDefault="00D01446" w:rsidP="007D7366">
            <w:pPr>
              <w:pStyle w:val="1"/>
              <w:spacing w:line="192" w:lineRule="auto"/>
              <w:ind w:left="0"/>
              <w:jc w:val="center"/>
            </w:pPr>
          </w:p>
        </w:tc>
        <w:tc>
          <w:tcPr>
            <w:tcW w:w="878" w:type="dxa"/>
            <w:vMerge w:val="restart"/>
            <w:textDirection w:val="btLr"/>
          </w:tcPr>
          <w:p w:rsidR="00D01446" w:rsidRPr="00AE6880" w:rsidRDefault="00D01446" w:rsidP="007D7366">
            <w:pPr>
              <w:pStyle w:val="1"/>
              <w:spacing w:line="192" w:lineRule="auto"/>
              <w:ind w:left="113" w:right="113"/>
              <w:jc w:val="center"/>
            </w:pPr>
            <w:r>
              <w:t>Всего</w:t>
            </w:r>
          </w:p>
        </w:tc>
        <w:tc>
          <w:tcPr>
            <w:tcW w:w="7198" w:type="dxa"/>
            <w:gridSpan w:val="10"/>
          </w:tcPr>
          <w:p w:rsidR="00D01446" w:rsidRPr="00D24F5F" w:rsidRDefault="00D01446" w:rsidP="007D7366">
            <w:pPr>
              <w:pStyle w:val="1"/>
              <w:spacing w:line="192" w:lineRule="auto"/>
              <w:ind w:left="0"/>
              <w:jc w:val="center"/>
            </w:pPr>
            <w:r w:rsidRPr="00D24F5F">
              <w:t>из них</w:t>
            </w:r>
          </w:p>
        </w:tc>
      </w:tr>
      <w:tr w:rsidR="00D01446" w:rsidRPr="00C72CC6" w:rsidTr="00036E33">
        <w:trPr>
          <w:cantSplit/>
          <w:trHeight w:val="2860"/>
        </w:trPr>
        <w:tc>
          <w:tcPr>
            <w:tcW w:w="614" w:type="dxa"/>
            <w:vMerge/>
          </w:tcPr>
          <w:p w:rsidR="00D01446" w:rsidRPr="00AE6880" w:rsidRDefault="00D01446" w:rsidP="007D7366">
            <w:pPr>
              <w:pStyle w:val="1"/>
              <w:ind w:left="0"/>
              <w:jc w:val="both"/>
            </w:pPr>
          </w:p>
        </w:tc>
        <w:tc>
          <w:tcPr>
            <w:tcW w:w="1762" w:type="dxa"/>
            <w:vMerge/>
          </w:tcPr>
          <w:p w:rsidR="00D01446" w:rsidRPr="00AE6880" w:rsidRDefault="00D01446" w:rsidP="007D7366">
            <w:pPr>
              <w:pStyle w:val="1"/>
              <w:ind w:left="0"/>
              <w:jc w:val="both"/>
            </w:pPr>
          </w:p>
        </w:tc>
        <w:tc>
          <w:tcPr>
            <w:tcW w:w="1418" w:type="dxa"/>
            <w:vMerge/>
            <w:textDirection w:val="btLr"/>
          </w:tcPr>
          <w:p w:rsidR="00D01446" w:rsidRPr="00AE6880" w:rsidRDefault="00D01446" w:rsidP="007D7366">
            <w:pPr>
              <w:pStyle w:val="1"/>
              <w:spacing w:line="192" w:lineRule="auto"/>
              <w:ind w:left="113" w:right="113"/>
              <w:jc w:val="center"/>
            </w:pPr>
          </w:p>
        </w:tc>
        <w:tc>
          <w:tcPr>
            <w:tcW w:w="878" w:type="dxa"/>
            <w:textDirection w:val="btLr"/>
          </w:tcPr>
          <w:p w:rsidR="00D01446" w:rsidRPr="00AE6880" w:rsidRDefault="00D01446" w:rsidP="007D7366">
            <w:pPr>
              <w:pStyle w:val="1"/>
              <w:spacing w:line="192" w:lineRule="auto"/>
              <w:ind w:left="113" w:right="113"/>
              <w:jc w:val="center"/>
            </w:pPr>
            <w:r w:rsidRPr="00AE6880">
              <w:t>Обучающиеся</w:t>
            </w:r>
          </w:p>
        </w:tc>
        <w:tc>
          <w:tcPr>
            <w:tcW w:w="878" w:type="dxa"/>
            <w:textDirection w:val="btLr"/>
          </w:tcPr>
          <w:p w:rsidR="00D01446" w:rsidRPr="00AE6880" w:rsidRDefault="00D01446" w:rsidP="007D7366">
            <w:pPr>
              <w:pStyle w:val="1"/>
              <w:spacing w:line="192" w:lineRule="auto"/>
              <w:ind w:left="113" w:right="113"/>
              <w:jc w:val="center"/>
            </w:pPr>
            <w:r w:rsidRPr="00AE6880">
              <w:t>Родители (законные представители)</w:t>
            </w:r>
          </w:p>
        </w:tc>
        <w:tc>
          <w:tcPr>
            <w:tcW w:w="878" w:type="dxa"/>
            <w:textDirection w:val="btLr"/>
          </w:tcPr>
          <w:p w:rsidR="00D01446" w:rsidRPr="00AE6880" w:rsidRDefault="00D01446" w:rsidP="007D7366">
            <w:pPr>
              <w:pStyle w:val="1"/>
              <w:spacing w:line="192" w:lineRule="auto"/>
              <w:ind w:left="113" w:right="113"/>
              <w:jc w:val="center"/>
            </w:pPr>
            <w:r w:rsidRPr="00AE6880">
              <w:t>Педагогические работники</w:t>
            </w:r>
          </w:p>
        </w:tc>
        <w:tc>
          <w:tcPr>
            <w:tcW w:w="878" w:type="dxa"/>
            <w:textDirection w:val="btLr"/>
          </w:tcPr>
          <w:p w:rsidR="00D01446" w:rsidRPr="00AE6880" w:rsidRDefault="00D01446" w:rsidP="007D7366">
            <w:pPr>
              <w:pStyle w:val="1"/>
              <w:spacing w:line="192" w:lineRule="auto"/>
              <w:ind w:left="113" w:right="113"/>
              <w:jc w:val="center"/>
            </w:pPr>
            <w:r w:rsidRPr="00AE6880">
              <w:t>Иные участники (указать кто)</w:t>
            </w:r>
          </w:p>
        </w:tc>
        <w:tc>
          <w:tcPr>
            <w:tcW w:w="878" w:type="dxa"/>
            <w:vMerge/>
            <w:textDirection w:val="btLr"/>
          </w:tcPr>
          <w:p w:rsidR="00D01446" w:rsidRPr="00AE6880" w:rsidRDefault="00D01446" w:rsidP="007D7366">
            <w:pPr>
              <w:pStyle w:val="1"/>
              <w:spacing w:line="192" w:lineRule="auto"/>
              <w:ind w:left="113" w:right="113"/>
              <w:jc w:val="center"/>
            </w:pPr>
          </w:p>
        </w:tc>
        <w:tc>
          <w:tcPr>
            <w:tcW w:w="819" w:type="dxa"/>
            <w:textDirection w:val="btLr"/>
          </w:tcPr>
          <w:p w:rsidR="00D01446" w:rsidRPr="009628E7" w:rsidRDefault="00D01446" w:rsidP="007D7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правовому просвещению обучающихся</w:t>
            </w:r>
          </w:p>
          <w:p w:rsidR="00D01446" w:rsidRPr="009628E7" w:rsidRDefault="00D01446" w:rsidP="007D7366">
            <w:pPr>
              <w:pStyle w:val="1"/>
              <w:spacing w:line="192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D01446" w:rsidRDefault="00D01446" w:rsidP="007D7366">
            <w:pPr>
              <w:jc w:val="center"/>
            </w:pPr>
            <w:r w:rsidRPr="009628E7">
              <w:rPr>
                <w:sz w:val="20"/>
                <w:szCs w:val="20"/>
              </w:rPr>
              <w:t>Мероприятия по формированию жизненных навыков и умений</w:t>
            </w:r>
          </w:p>
          <w:p w:rsidR="00D01446" w:rsidRPr="00AE6880" w:rsidRDefault="00D01446" w:rsidP="007D7366">
            <w:pPr>
              <w:pStyle w:val="1"/>
              <w:spacing w:line="192" w:lineRule="auto"/>
              <w:ind w:left="113" w:right="113"/>
              <w:jc w:val="center"/>
            </w:pPr>
          </w:p>
        </w:tc>
        <w:tc>
          <w:tcPr>
            <w:tcW w:w="567" w:type="dxa"/>
            <w:textDirection w:val="btLr"/>
          </w:tcPr>
          <w:p w:rsidR="00D01446" w:rsidRPr="009628E7" w:rsidRDefault="00D01446" w:rsidP="007D7366">
            <w:pPr>
              <w:jc w:val="center"/>
              <w:rPr>
                <w:sz w:val="20"/>
                <w:szCs w:val="20"/>
              </w:rPr>
            </w:pPr>
            <w:r w:rsidRPr="009628E7">
              <w:rPr>
                <w:sz w:val="20"/>
                <w:szCs w:val="20"/>
              </w:rPr>
              <w:t>Спортивные мероприятия</w:t>
            </w:r>
          </w:p>
          <w:p w:rsidR="00D01446" w:rsidRPr="00AE6880" w:rsidRDefault="00D01446" w:rsidP="007D7366">
            <w:pPr>
              <w:pStyle w:val="1"/>
              <w:spacing w:line="192" w:lineRule="auto"/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D01446" w:rsidRPr="00B9505A" w:rsidRDefault="00D01446" w:rsidP="007D7366">
            <w:pPr>
              <w:rPr>
                <w:sz w:val="20"/>
                <w:szCs w:val="20"/>
              </w:rPr>
            </w:pPr>
            <w:r w:rsidRPr="00B9505A">
              <w:rPr>
                <w:sz w:val="20"/>
                <w:szCs w:val="20"/>
              </w:rPr>
              <w:t>Мероприятия с участием волонтеров</w:t>
            </w:r>
          </w:p>
          <w:p w:rsidR="00D01446" w:rsidRPr="00AE6880" w:rsidRDefault="00D01446" w:rsidP="007D7366">
            <w:pPr>
              <w:pStyle w:val="1"/>
              <w:spacing w:line="192" w:lineRule="auto"/>
              <w:ind w:left="113" w:right="113"/>
              <w:jc w:val="center"/>
            </w:pPr>
          </w:p>
        </w:tc>
        <w:tc>
          <w:tcPr>
            <w:tcW w:w="567" w:type="dxa"/>
            <w:textDirection w:val="btLr"/>
          </w:tcPr>
          <w:p w:rsidR="00D01446" w:rsidRPr="00B9505A" w:rsidRDefault="00D01446" w:rsidP="007D7366">
            <w:pPr>
              <w:rPr>
                <w:sz w:val="20"/>
                <w:szCs w:val="20"/>
              </w:rPr>
            </w:pPr>
            <w:r w:rsidRPr="00B9505A">
              <w:rPr>
                <w:sz w:val="20"/>
                <w:szCs w:val="20"/>
              </w:rPr>
              <w:t>Проведение акций, флэш-мобов</w:t>
            </w:r>
          </w:p>
        </w:tc>
        <w:tc>
          <w:tcPr>
            <w:tcW w:w="850" w:type="dxa"/>
            <w:textDirection w:val="btLr"/>
          </w:tcPr>
          <w:p w:rsidR="00D01446" w:rsidRPr="00B9505A" w:rsidRDefault="00D01446" w:rsidP="007D7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стендов, информационных материалов в соцсетях и</w:t>
            </w:r>
            <w:r w:rsidRPr="00B9505A">
              <w:rPr>
                <w:sz w:val="20"/>
                <w:szCs w:val="20"/>
              </w:rPr>
              <w:t xml:space="preserve"> т.д.</w:t>
            </w:r>
          </w:p>
          <w:p w:rsidR="00D01446" w:rsidRPr="00B9505A" w:rsidRDefault="00D01446" w:rsidP="007D7366">
            <w:pPr>
              <w:pStyle w:val="1"/>
              <w:spacing w:line="192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D01446" w:rsidRPr="00B9505A" w:rsidRDefault="00D01446" w:rsidP="007D7366">
            <w:pPr>
              <w:pStyle w:val="1"/>
              <w:spacing w:line="192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B9505A">
              <w:rPr>
                <w:sz w:val="20"/>
                <w:szCs w:val="20"/>
              </w:rPr>
              <w:t>ероприятия для родителей</w:t>
            </w:r>
          </w:p>
        </w:tc>
        <w:tc>
          <w:tcPr>
            <w:tcW w:w="567" w:type="dxa"/>
            <w:textDirection w:val="btLr"/>
          </w:tcPr>
          <w:p w:rsidR="00D01446" w:rsidRPr="00B9505A" w:rsidRDefault="00D01446" w:rsidP="007D7366">
            <w:pPr>
              <w:pStyle w:val="1"/>
              <w:spacing w:line="192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B9505A">
              <w:rPr>
                <w:sz w:val="20"/>
                <w:szCs w:val="20"/>
              </w:rPr>
              <w:t>ероприятия для педагогов</w:t>
            </w:r>
          </w:p>
        </w:tc>
        <w:tc>
          <w:tcPr>
            <w:tcW w:w="992" w:type="dxa"/>
            <w:textDirection w:val="btLr"/>
          </w:tcPr>
          <w:p w:rsidR="00D01446" w:rsidRPr="009628E7" w:rsidRDefault="00D01446" w:rsidP="007D7366">
            <w:pPr>
              <w:spacing w:line="192" w:lineRule="auto"/>
              <w:ind w:left="113" w:right="113"/>
              <w:jc w:val="center"/>
              <w:rPr>
                <w:sz w:val="20"/>
                <w:szCs w:val="20"/>
              </w:rPr>
            </w:pPr>
            <w:r w:rsidRPr="009628E7">
              <w:rPr>
                <w:sz w:val="20"/>
                <w:szCs w:val="20"/>
              </w:rPr>
              <w:t>Мероприятия,  реализуемые на условиях межведомст</w:t>
            </w:r>
            <w:r>
              <w:rPr>
                <w:sz w:val="20"/>
                <w:szCs w:val="20"/>
              </w:rPr>
              <w:t>венного взаимодействия</w:t>
            </w:r>
          </w:p>
          <w:p w:rsidR="00D01446" w:rsidRPr="00B9505A" w:rsidRDefault="00D01446" w:rsidP="007D7366">
            <w:pPr>
              <w:pStyle w:val="1"/>
              <w:spacing w:line="192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D01446" w:rsidRPr="00C72CC6" w:rsidRDefault="00D01446" w:rsidP="007D7366">
            <w:pPr>
              <w:pStyle w:val="1"/>
              <w:spacing w:line="192" w:lineRule="auto"/>
              <w:ind w:left="113" w:right="113"/>
              <w:jc w:val="center"/>
              <w:rPr>
                <w:sz w:val="20"/>
                <w:szCs w:val="20"/>
              </w:rPr>
            </w:pPr>
            <w:r w:rsidRPr="009628E7">
              <w:rPr>
                <w:sz w:val="20"/>
                <w:szCs w:val="20"/>
              </w:rPr>
              <w:t xml:space="preserve">Мероприятия,  реализуемые </w:t>
            </w:r>
            <w:r w:rsidRPr="00C72CC6">
              <w:rPr>
                <w:sz w:val="20"/>
                <w:szCs w:val="20"/>
              </w:rPr>
              <w:t>социально-ориентированны</w:t>
            </w:r>
            <w:r>
              <w:rPr>
                <w:sz w:val="20"/>
                <w:szCs w:val="20"/>
              </w:rPr>
              <w:t>ми</w:t>
            </w:r>
            <w:r w:rsidRPr="00C72CC6">
              <w:rPr>
                <w:sz w:val="20"/>
                <w:szCs w:val="20"/>
              </w:rPr>
              <w:t xml:space="preserve"> НКО</w:t>
            </w:r>
          </w:p>
        </w:tc>
      </w:tr>
      <w:tr w:rsidR="00E60C3E" w:rsidRPr="00AE6880" w:rsidTr="00036E33">
        <w:tc>
          <w:tcPr>
            <w:tcW w:w="614" w:type="dxa"/>
          </w:tcPr>
          <w:p w:rsidR="00E60C3E" w:rsidRPr="00AE6880" w:rsidRDefault="00E60C3E" w:rsidP="007D7366">
            <w:pPr>
              <w:pStyle w:val="1"/>
              <w:ind w:left="0"/>
              <w:jc w:val="both"/>
            </w:pPr>
            <w:r w:rsidRPr="00AE6880">
              <w:t>1</w:t>
            </w:r>
          </w:p>
        </w:tc>
        <w:tc>
          <w:tcPr>
            <w:tcW w:w="1762" w:type="dxa"/>
          </w:tcPr>
          <w:p w:rsidR="00E60C3E" w:rsidRPr="00AE6880" w:rsidRDefault="00E60C3E" w:rsidP="00AB5019">
            <w:pPr>
              <w:pStyle w:val="1"/>
              <w:ind w:left="0"/>
              <w:jc w:val="both"/>
            </w:pPr>
            <w:r>
              <w:t>МБОУ «Тотемская СОШ №1»</w:t>
            </w:r>
          </w:p>
        </w:tc>
        <w:tc>
          <w:tcPr>
            <w:tcW w:w="1418" w:type="dxa"/>
          </w:tcPr>
          <w:p w:rsidR="00E60C3E" w:rsidRPr="00AE6880" w:rsidRDefault="00E60C3E" w:rsidP="00AB5019">
            <w:pPr>
              <w:pStyle w:val="1"/>
              <w:ind w:left="0"/>
              <w:jc w:val="both"/>
            </w:pPr>
            <w:r>
              <w:t>443</w:t>
            </w:r>
          </w:p>
        </w:tc>
        <w:tc>
          <w:tcPr>
            <w:tcW w:w="878" w:type="dxa"/>
          </w:tcPr>
          <w:p w:rsidR="00E60C3E" w:rsidRPr="00AE6880" w:rsidRDefault="00E60C3E" w:rsidP="00AB5019">
            <w:pPr>
              <w:pStyle w:val="1"/>
              <w:ind w:left="0"/>
              <w:jc w:val="both"/>
            </w:pPr>
            <w:r>
              <w:t>440</w:t>
            </w:r>
          </w:p>
        </w:tc>
        <w:tc>
          <w:tcPr>
            <w:tcW w:w="878" w:type="dxa"/>
          </w:tcPr>
          <w:p w:rsidR="00E60C3E" w:rsidRPr="00AE6880" w:rsidRDefault="00E60C3E" w:rsidP="00AB5019">
            <w:pPr>
              <w:pStyle w:val="1"/>
              <w:ind w:left="0"/>
              <w:jc w:val="both"/>
            </w:pPr>
            <w:r>
              <w:t>250</w:t>
            </w:r>
          </w:p>
        </w:tc>
        <w:tc>
          <w:tcPr>
            <w:tcW w:w="878" w:type="dxa"/>
          </w:tcPr>
          <w:p w:rsidR="00E60C3E" w:rsidRPr="00AE6880" w:rsidRDefault="00E60C3E" w:rsidP="00AB5019">
            <w:pPr>
              <w:pStyle w:val="1"/>
              <w:ind w:left="0"/>
              <w:jc w:val="both"/>
            </w:pPr>
            <w:r>
              <w:t>22</w:t>
            </w:r>
          </w:p>
        </w:tc>
        <w:tc>
          <w:tcPr>
            <w:tcW w:w="878" w:type="dxa"/>
          </w:tcPr>
          <w:p w:rsidR="00E60C3E" w:rsidRPr="00AE6880" w:rsidRDefault="00E60C3E" w:rsidP="00AB5019">
            <w:pPr>
              <w:pStyle w:val="1"/>
              <w:ind w:left="0"/>
              <w:jc w:val="both"/>
            </w:pPr>
            <w:r>
              <w:t>0</w:t>
            </w:r>
          </w:p>
        </w:tc>
        <w:tc>
          <w:tcPr>
            <w:tcW w:w="878" w:type="dxa"/>
          </w:tcPr>
          <w:p w:rsidR="00E60C3E" w:rsidRPr="00AE6880" w:rsidRDefault="00E60C3E" w:rsidP="00AB5019">
            <w:pPr>
              <w:pStyle w:val="1"/>
              <w:ind w:left="0"/>
              <w:jc w:val="both"/>
            </w:pPr>
            <w:r>
              <w:t>7</w:t>
            </w:r>
          </w:p>
        </w:tc>
        <w:tc>
          <w:tcPr>
            <w:tcW w:w="819" w:type="dxa"/>
          </w:tcPr>
          <w:p w:rsidR="00E60C3E" w:rsidRPr="00AE6880" w:rsidRDefault="00E60C3E" w:rsidP="00AB5019">
            <w:pPr>
              <w:pStyle w:val="1"/>
              <w:ind w:left="0"/>
              <w:jc w:val="both"/>
            </w:pPr>
            <w:r>
              <w:t>1</w:t>
            </w:r>
          </w:p>
        </w:tc>
        <w:tc>
          <w:tcPr>
            <w:tcW w:w="709" w:type="dxa"/>
          </w:tcPr>
          <w:p w:rsidR="00E60C3E" w:rsidRPr="00AE6880" w:rsidRDefault="00E60C3E" w:rsidP="00AB5019">
            <w:pPr>
              <w:pStyle w:val="1"/>
              <w:ind w:left="0"/>
              <w:jc w:val="both"/>
            </w:pPr>
            <w:r>
              <w:t>0</w:t>
            </w:r>
          </w:p>
        </w:tc>
        <w:tc>
          <w:tcPr>
            <w:tcW w:w="567" w:type="dxa"/>
          </w:tcPr>
          <w:p w:rsidR="00E60C3E" w:rsidRPr="00AE6880" w:rsidRDefault="00E60C3E" w:rsidP="00AB5019">
            <w:pPr>
              <w:pStyle w:val="1"/>
              <w:ind w:left="0"/>
              <w:jc w:val="both"/>
            </w:pPr>
            <w:r>
              <w:t>1</w:t>
            </w:r>
          </w:p>
        </w:tc>
        <w:tc>
          <w:tcPr>
            <w:tcW w:w="709" w:type="dxa"/>
          </w:tcPr>
          <w:p w:rsidR="00E60C3E" w:rsidRPr="00AE6880" w:rsidRDefault="00E60C3E" w:rsidP="00AB5019">
            <w:pPr>
              <w:pStyle w:val="1"/>
              <w:ind w:left="0"/>
              <w:jc w:val="both"/>
            </w:pPr>
            <w:r>
              <w:t>1</w:t>
            </w:r>
          </w:p>
        </w:tc>
        <w:tc>
          <w:tcPr>
            <w:tcW w:w="567" w:type="dxa"/>
          </w:tcPr>
          <w:p w:rsidR="00E60C3E" w:rsidRPr="00AE6880" w:rsidRDefault="00E60C3E" w:rsidP="00AB5019">
            <w:pPr>
              <w:pStyle w:val="1"/>
              <w:ind w:left="0"/>
              <w:jc w:val="both"/>
            </w:pPr>
            <w:r>
              <w:t>1</w:t>
            </w:r>
          </w:p>
        </w:tc>
        <w:tc>
          <w:tcPr>
            <w:tcW w:w="850" w:type="dxa"/>
          </w:tcPr>
          <w:p w:rsidR="00E60C3E" w:rsidRPr="00AE6880" w:rsidRDefault="00E60C3E" w:rsidP="00AB5019">
            <w:pPr>
              <w:pStyle w:val="1"/>
              <w:ind w:left="0"/>
              <w:jc w:val="both"/>
            </w:pPr>
            <w:r>
              <w:t>1</w:t>
            </w:r>
          </w:p>
        </w:tc>
        <w:tc>
          <w:tcPr>
            <w:tcW w:w="709" w:type="dxa"/>
          </w:tcPr>
          <w:p w:rsidR="00E60C3E" w:rsidRPr="00AE6880" w:rsidRDefault="00E60C3E" w:rsidP="00AB5019">
            <w:pPr>
              <w:pStyle w:val="1"/>
              <w:ind w:left="0"/>
              <w:jc w:val="both"/>
            </w:pPr>
            <w:r>
              <w:t>1</w:t>
            </w:r>
          </w:p>
        </w:tc>
        <w:tc>
          <w:tcPr>
            <w:tcW w:w="567" w:type="dxa"/>
          </w:tcPr>
          <w:p w:rsidR="00E60C3E" w:rsidRPr="00AE6880" w:rsidRDefault="00E60C3E" w:rsidP="00AB5019">
            <w:pPr>
              <w:pStyle w:val="1"/>
              <w:ind w:left="0"/>
              <w:jc w:val="both"/>
            </w:pPr>
            <w:r>
              <w:t>1</w:t>
            </w:r>
          </w:p>
        </w:tc>
        <w:tc>
          <w:tcPr>
            <w:tcW w:w="992" w:type="dxa"/>
          </w:tcPr>
          <w:p w:rsidR="00E60C3E" w:rsidRPr="00AE6880" w:rsidRDefault="00E60C3E" w:rsidP="00AB5019">
            <w:pPr>
              <w:pStyle w:val="1"/>
              <w:ind w:left="0"/>
              <w:jc w:val="both"/>
            </w:pPr>
            <w:r>
              <w:t>0</w:t>
            </w:r>
          </w:p>
        </w:tc>
        <w:tc>
          <w:tcPr>
            <w:tcW w:w="709" w:type="dxa"/>
          </w:tcPr>
          <w:p w:rsidR="00E60C3E" w:rsidRPr="00AE6880" w:rsidRDefault="00E60C3E" w:rsidP="00AB5019">
            <w:pPr>
              <w:pStyle w:val="1"/>
              <w:ind w:left="0"/>
              <w:jc w:val="both"/>
            </w:pPr>
            <w:r>
              <w:t>0</w:t>
            </w:r>
          </w:p>
        </w:tc>
      </w:tr>
      <w:tr w:rsidR="00E60C3E" w:rsidRPr="005F169E" w:rsidTr="00036E33">
        <w:tc>
          <w:tcPr>
            <w:tcW w:w="614" w:type="dxa"/>
          </w:tcPr>
          <w:p w:rsidR="00E60C3E" w:rsidRPr="005F169E" w:rsidRDefault="00E60C3E" w:rsidP="007D7366">
            <w:pPr>
              <w:pStyle w:val="1"/>
              <w:ind w:left="0"/>
              <w:jc w:val="both"/>
            </w:pPr>
            <w:r w:rsidRPr="005F169E">
              <w:t>2</w:t>
            </w:r>
          </w:p>
        </w:tc>
        <w:tc>
          <w:tcPr>
            <w:tcW w:w="1762" w:type="dxa"/>
          </w:tcPr>
          <w:p w:rsidR="00E60C3E" w:rsidRPr="005F169E" w:rsidRDefault="00E60C3E" w:rsidP="00EE33D2">
            <w:pPr>
              <w:pStyle w:val="2"/>
              <w:ind w:left="0"/>
              <w:jc w:val="both"/>
            </w:pPr>
            <w:r w:rsidRPr="005F169E">
              <w:t>МБОУ «Тотемская СОШ №2»</w:t>
            </w:r>
          </w:p>
        </w:tc>
        <w:tc>
          <w:tcPr>
            <w:tcW w:w="141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1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0C3E" w:rsidRPr="005F169E" w:rsidTr="00036E33">
        <w:tc>
          <w:tcPr>
            <w:tcW w:w="614" w:type="dxa"/>
          </w:tcPr>
          <w:p w:rsidR="00E60C3E" w:rsidRPr="005F169E" w:rsidRDefault="00E60C3E" w:rsidP="007D7366">
            <w:pPr>
              <w:pStyle w:val="1"/>
              <w:ind w:left="0"/>
              <w:jc w:val="both"/>
            </w:pPr>
            <w:r w:rsidRPr="005F169E">
              <w:t>3</w:t>
            </w:r>
          </w:p>
        </w:tc>
        <w:tc>
          <w:tcPr>
            <w:tcW w:w="1762" w:type="dxa"/>
          </w:tcPr>
          <w:p w:rsidR="00E60C3E" w:rsidRPr="005F169E" w:rsidRDefault="00E60C3E" w:rsidP="00EE33D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«Тотемская </w:t>
            </w:r>
            <w:r w:rsidRPr="005F16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СОШ №3»</w:t>
            </w:r>
          </w:p>
        </w:tc>
        <w:tc>
          <w:tcPr>
            <w:tcW w:w="141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614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60C3E" w:rsidRPr="005F169E" w:rsidTr="00036E33">
        <w:tc>
          <w:tcPr>
            <w:tcW w:w="614" w:type="dxa"/>
          </w:tcPr>
          <w:p w:rsidR="00E60C3E" w:rsidRPr="005F169E" w:rsidRDefault="00E60C3E" w:rsidP="007D7366">
            <w:pPr>
              <w:pStyle w:val="1"/>
              <w:ind w:left="0"/>
              <w:jc w:val="both"/>
            </w:pPr>
            <w:r w:rsidRPr="005F169E">
              <w:lastRenderedPageBreak/>
              <w:t>4</w:t>
            </w:r>
          </w:p>
        </w:tc>
        <w:tc>
          <w:tcPr>
            <w:tcW w:w="1762" w:type="dxa"/>
          </w:tcPr>
          <w:p w:rsidR="00E60C3E" w:rsidRPr="005F169E" w:rsidRDefault="00E60C3E" w:rsidP="00EE33D2">
            <w:pPr>
              <w:pStyle w:val="1"/>
              <w:ind w:left="0"/>
              <w:jc w:val="both"/>
            </w:pPr>
            <w:r w:rsidRPr="005F169E">
              <w:t>МБОУ «Юбилейная СОШ»</w:t>
            </w:r>
          </w:p>
        </w:tc>
        <w:tc>
          <w:tcPr>
            <w:tcW w:w="141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1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0C3E" w:rsidRPr="005F169E" w:rsidTr="00036E33">
        <w:tc>
          <w:tcPr>
            <w:tcW w:w="614" w:type="dxa"/>
          </w:tcPr>
          <w:p w:rsidR="00E60C3E" w:rsidRPr="005F169E" w:rsidRDefault="00E60C3E" w:rsidP="005A3896">
            <w:pPr>
              <w:pStyle w:val="1"/>
              <w:ind w:left="0"/>
              <w:jc w:val="both"/>
            </w:pPr>
            <w:r w:rsidRPr="005F169E">
              <w:t>5</w:t>
            </w:r>
          </w:p>
        </w:tc>
        <w:tc>
          <w:tcPr>
            <w:tcW w:w="1762" w:type="dxa"/>
          </w:tcPr>
          <w:p w:rsidR="00E60C3E" w:rsidRPr="005F169E" w:rsidRDefault="00E60C3E" w:rsidP="005A3896">
            <w:pPr>
              <w:pStyle w:val="1"/>
              <w:ind w:left="0"/>
              <w:jc w:val="both"/>
            </w:pPr>
            <w:r w:rsidRPr="005F169E">
              <w:t>МБОУ «Великодворская ООШ»</w:t>
            </w:r>
          </w:p>
        </w:tc>
        <w:tc>
          <w:tcPr>
            <w:tcW w:w="141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0C3E" w:rsidRPr="005F169E" w:rsidTr="00036E33">
        <w:tc>
          <w:tcPr>
            <w:tcW w:w="614" w:type="dxa"/>
          </w:tcPr>
          <w:p w:rsidR="00E60C3E" w:rsidRPr="005F169E" w:rsidRDefault="00E60C3E" w:rsidP="005A3896">
            <w:pPr>
              <w:pStyle w:val="1"/>
              <w:ind w:left="0"/>
              <w:jc w:val="both"/>
            </w:pPr>
            <w:r w:rsidRPr="005F169E">
              <w:t>6</w:t>
            </w:r>
          </w:p>
        </w:tc>
        <w:tc>
          <w:tcPr>
            <w:tcW w:w="1762" w:type="dxa"/>
          </w:tcPr>
          <w:p w:rsidR="00E60C3E" w:rsidRPr="005F169E" w:rsidRDefault="00E60C3E" w:rsidP="005A3896">
            <w:pPr>
              <w:pStyle w:val="2"/>
              <w:ind w:left="0"/>
              <w:jc w:val="both"/>
            </w:pPr>
            <w:r w:rsidRPr="005F169E">
              <w:t>МБОУ «Вожбальская ООШ»</w:t>
            </w:r>
          </w:p>
        </w:tc>
        <w:tc>
          <w:tcPr>
            <w:tcW w:w="141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0C3E" w:rsidRPr="005F169E" w:rsidTr="00036E33">
        <w:tc>
          <w:tcPr>
            <w:tcW w:w="614" w:type="dxa"/>
          </w:tcPr>
          <w:p w:rsidR="00E60C3E" w:rsidRPr="005F169E" w:rsidRDefault="00E60C3E" w:rsidP="005A3896">
            <w:pPr>
              <w:pStyle w:val="1"/>
              <w:ind w:left="0"/>
              <w:jc w:val="both"/>
            </w:pPr>
            <w:r w:rsidRPr="005F169E">
              <w:t>7</w:t>
            </w:r>
          </w:p>
        </w:tc>
        <w:tc>
          <w:tcPr>
            <w:tcW w:w="1762" w:type="dxa"/>
          </w:tcPr>
          <w:p w:rsidR="00E60C3E" w:rsidRPr="005F169E" w:rsidRDefault="00E60C3E" w:rsidP="005A3896">
            <w:pPr>
              <w:pStyle w:val="1"/>
              <w:ind w:left="0"/>
              <w:jc w:val="both"/>
            </w:pPr>
            <w:r w:rsidRPr="005F169E">
              <w:t>МБОУ «Верхнетолшменская ООШ»</w:t>
            </w:r>
          </w:p>
        </w:tc>
        <w:tc>
          <w:tcPr>
            <w:tcW w:w="141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0C3E" w:rsidRPr="005F169E" w:rsidTr="00036E33">
        <w:tc>
          <w:tcPr>
            <w:tcW w:w="614" w:type="dxa"/>
          </w:tcPr>
          <w:p w:rsidR="00E60C3E" w:rsidRPr="005F169E" w:rsidRDefault="00E60C3E" w:rsidP="005A3896">
            <w:pPr>
              <w:pStyle w:val="1"/>
              <w:ind w:left="0"/>
              <w:jc w:val="both"/>
            </w:pPr>
            <w:r w:rsidRPr="005F169E">
              <w:t>8</w:t>
            </w:r>
          </w:p>
        </w:tc>
        <w:tc>
          <w:tcPr>
            <w:tcW w:w="1762" w:type="dxa"/>
          </w:tcPr>
          <w:p w:rsidR="00E60C3E" w:rsidRPr="005F169E" w:rsidRDefault="00E60C3E" w:rsidP="005A3896">
            <w:pPr>
              <w:pStyle w:val="2"/>
              <w:ind w:left="0"/>
              <w:jc w:val="both"/>
            </w:pPr>
            <w:r w:rsidRPr="005F169E">
              <w:t>МБОУ «Калининская ООШ»</w:t>
            </w:r>
          </w:p>
        </w:tc>
        <w:tc>
          <w:tcPr>
            <w:tcW w:w="141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0C3E" w:rsidRPr="005F169E" w:rsidTr="00036E33">
        <w:tc>
          <w:tcPr>
            <w:tcW w:w="614" w:type="dxa"/>
          </w:tcPr>
          <w:p w:rsidR="00E60C3E" w:rsidRPr="005F169E" w:rsidRDefault="00E60C3E" w:rsidP="005A3896">
            <w:pPr>
              <w:pStyle w:val="1"/>
              <w:ind w:left="0"/>
              <w:jc w:val="both"/>
            </w:pPr>
            <w:r w:rsidRPr="005F169E">
              <w:t>9</w:t>
            </w:r>
          </w:p>
        </w:tc>
        <w:tc>
          <w:tcPr>
            <w:tcW w:w="1762" w:type="dxa"/>
          </w:tcPr>
          <w:p w:rsidR="00E60C3E" w:rsidRPr="005F169E" w:rsidRDefault="00E60C3E" w:rsidP="005A3896">
            <w:pPr>
              <w:pStyle w:val="2"/>
              <w:ind w:left="0"/>
              <w:jc w:val="both"/>
            </w:pPr>
            <w:r w:rsidRPr="005F169E">
              <w:t>МБОУ «Мосеевская ООШ»</w:t>
            </w:r>
          </w:p>
        </w:tc>
        <w:tc>
          <w:tcPr>
            <w:tcW w:w="141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0C3E" w:rsidRPr="005F169E" w:rsidTr="00036E33">
        <w:tc>
          <w:tcPr>
            <w:tcW w:w="614" w:type="dxa"/>
          </w:tcPr>
          <w:p w:rsidR="00E60C3E" w:rsidRPr="005F169E" w:rsidRDefault="00E60C3E" w:rsidP="005A3896">
            <w:pPr>
              <w:pStyle w:val="1"/>
              <w:ind w:left="0"/>
              <w:jc w:val="both"/>
            </w:pPr>
            <w:r w:rsidRPr="005F169E">
              <w:t>10</w:t>
            </w:r>
          </w:p>
        </w:tc>
        <w:tc>
          <w:tcPr>
            <w:tcW w:w="1762" w:type="dxa"/>
          </w:tcPr>
          <w:p w:rsidR="00E60C3E" w:rsidRPr="005F169E" w:rsidRDefault="00E60C3E" w:rsidP="005A3896">
            <w:pPr>
              <w:pStyle w:val="2"/>
              <w:ind w:left="0"/>
              <w:jc w:val="both"/>
            </w:pPr>
            <w:r w:rsidRPr="005F169E">
              <w:t>МБОУ «Никольская ООШ им.Н.М.Рубцова»</w:t>
            </w:r>
          </w:p>
        </w:tc>
        <w:tc>
          <w:tcPr>
            <w:tcW w:w="141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0C3E" w:rsidRPr="005F169E" w:rsidTr="00036E33">
        <w:tc>
          <w:tcPr>
            <w:tcW w:w="614" w:type="dxa"/>
          </w:tcPr>
          <w:p w:rsidR="00E60C3E" w:rsidRPr="005F169E" w:rsidRDefault="00E60C3E" w:rsidP="005A3896">
            <w:pPr>
              <w:pStyle w:val="1"/>
              <w:ind w:left="0"/>
              <w:jc w:val="both"/>
            </w:pPr>
            <w:r w:rsidRPr="005F169E">
              <w:t>11</w:t>
            </w:r>
          </w:p>
        </w:tc>
        <w:tc>
          <w:tcPr>
            <w:tcW w:w="1762" w:type="dxa"/>
          </w:tcPr>
          <w:p w:rsidR="00E60C3E" w:rsidRPr="005F169E" w:rsidRDefault="00E60C3E" w:rsidP="005A3896">
            <w:pPr>
              <w:pStyle w:val="1"/>
              <w:ind w:left="0"/>
              <w:jc w:val="both"/>
            </w:pPr>
            <w:r w:rsidRPr="005F169E">
              <w:t>МБОУ «Погореловская ООШ»</w:t>
            </w:r>
          </w:p>
        </w:tc>
        <w:tc>
          <w:tcPr>
            <w:tcW w:w="141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0C3E" w:rsidRPr="005F169E" w:rsidTr="00036E33">
        <w:tc>
          <w:tcPr>
            <w:tcW w:w="614" w:type="dxa"/>
          </w:tcPr>
          <w:p w:rsidR="00E60C3E" w:rsidRPr="005F169E" w:rsidRDefault="00E60C3E" w:rsidP="005A3896">
            <w:pPr>
              <w:pStyle w:val="1"/>
              <w:ind w:left="0"/>
              <w:jc w:val="both"/>
            </w:pPr>
            <w:r w:rsidRPr="005F169E">
              <w:t>12</w:t>
            </w:r>
          </w:p>
        </w:tc>
        <w:tc>
          <w:tcPr>
            <w:tcW w:w="1762" w:type="dxa"/>
          </w:tcPr>
          <w:p w:rsidR="00E60C3E" w:rsidRPr="005F169E" w:rsidRDefault="00E60C3E" w:rsidP="005A3896">
            <w:pPr>
              <w:pStyle w:val="1"/>
              <w:ind w:left="0"/>
              <w:jc w:val="both"/>
            </w:pPr>
            <w:r w:rsidRPr="005F169E">
              <w:t>МБОУ « Советская ООШ»</w:t>
            </w:r>
          </w:p>
        </w:tc>
        <w:tc>
          <w:tcPr>
            <w:tcW w:w="141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0C3E" w:rsidRPr="005F169E" w:rsidTr="00036E33">
        <w:tc>
          <w:tcPr>
            <w:tcW w:w="614" w:type="dxa"/>
          </w:tcPr>
          <w:p w:rsidR="00E60C3E" w:rsidRPr="005F169E" w:rsidRDefault="00E60C3E" w:rsidP="005A3896">
            <w:pPr>
              <w:pStyle w:val="1"/>
              <w:ind w:left="0"/>
              <w:jc w:val="both"/>
            </w:pPr>
            <w:r w:rsidRPr="005F169E">
              <w:t>13</w:t>
            </w:r>
          </w:p>
        </w:tc>
        <w:tc>
          <w:tcPr>
            <w:tcW w:w="1762" w:type="dxa"/>
          </w:tcPr>
          <w:p w:rsidR="00E60C3E" w:rsidRPr="005F169E" w:rsidRDefault="00E60C3E" w:rsidP="005A389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sz w:val="24"/>
                <w:szCs w:val="24"/>
              </w:rPr>
              <w:t>МБОУ «Начальная школа-детский сад посёлка Текстильщики</w:t>
            </w:r>
            <w:r w:rsidRPr="005F16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»</w:t>
            </w:r>
          </w:p>
        </w:tc>
        <w:tc>
          <w:tcPr>
            <w:tcW w:w="141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0C3E" w:rsidRPr="005F169E" w:rsidRDefault="00E60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0C3E" w:rsidRPr="005F169E" w:rsidTr="00E17936">
        <w:tc>
          <w:tcPr>
            <w:tcW w:w="614" w:type="dxa"/>
          </w:tcPr>
          <w:p w:rsidR="00E60C3E" w:rsidRPr="005F169E" w:rsidRDefault="00E60C3E" w:rsidP="005A3896">
            <w:pPr>
              <w:pStyle w:val="1"/>
              <w:ind w:left="0"/>
              <w:jc w:val="both"/>
            </w:pPr>
          </w:p>
        </w:tc>
        <w:tc>
          <w:tcPr>
            <w:tcW w:w="1762" w:type="dxa"/>
          </w:tcPr>
          <w:p w:rsidR="00E60C3E" w:rsidRPr="005F169E" w:rsidRDefault="00E60C3E" w:rsidP="00036E33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6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18" w:type="dxa"/>
            <w:vAlign w:val="bottom"/>
          </w:tcPr>
          <w:p w:rsidR="00E60C3E" w:rsidRPr="00E60C3E" w:rsidRDefault="00E60C3E" w:rsidP="00E60C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2363</w:t>
            </w:r>
          </w:p>
        </w:tc>
        <w:tc>
          <w:tcPr>
            <w:tcW w:w="878" w:type="dxa"/>
            <w:vAlign w:val="bottom"/>
          </w:tcPr>
          <w:p w:rsidR="00E60C3E" w:rsidRPr="00E60C3E" w:rsidRDefault="00E60C3E" w:rsidP="00E60C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2053</w:t>
            </w:r>
          </w:p>
        </w:tc>
        <w:tc>
          <w:tcPr>
            <w:tcW w:w="878" w:type="dxa"/>
            <w:vAlign w:val="bottom"/>
          </w:tcPr>
          <w:p w:rsidR="00E60C3E" w:rsidRPr="00E60C3E" w:rsidRDefault="00E60C3E" w:rsidP="00E60C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878" w:type="dxa"/>
            <w:vAlign w:val="bottom"/>
          </w:tcPr>
          <w:p w:rsidR="00E60C3E" w:rsidRPr="00E60C3E" w:rsidRDefault="00E60C3E" w:rsidP="00E60C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878" w:type="dxa"/>
            <w:vAlign w:val="bottom"/>
          </w:tcPr>
          <w:p w:rsidR="00E60C3E" w:rsidRPr="00E60C3E" w:rsidRDefault="00E60C3E" w:rsidP="00E60C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" w:type="dxa"/>
            <w:vAlign w:val="bottom"/>
          </w:tcPr>
          <w:p w:rsidR="00E60C3E" w:rsidRPr="00E60C3E" w:rsidRDefault="00E60C3E" w:rsidP="00E60C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819" w:type="dxa"/>
            <w:vAlign w:val="bottom"/>
          </w:tcPr>
          <w:p w:rsidR="00E60C3E" w:rsidRPr="00E60C3E" w:rsidRDefault="00E60C3E" w:rsidP="00E60C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09" w:type="dxa"/>
            <w:vAlign w:val="bottom"/>
          </w:tcPr>
          <w:p w:rsidR="00E60C3E" w:rsidRPr="00E60C3E" w:rsidRDefault="00E60C3E" w:rsidP="00E60C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7" w:type="dxa"/>
            <w:vAlign w:val="bottom"/>
          </w:tcPr>
          <w:p w:rsidR="00E60C3E" w:rsidRPr="00E60C3E" w:rsidRDefault="00E60C3E" w:rsidP="00E60C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9" w:type="dxa"/>
            <w:vAlign w:val="bottom"/>
          </w:tcPr>
          <w:p w:rsidR="00E60C3E" w:rsidRPr="00E60C3E" w:rsidRDefault="00E60C3E" w:rsidP="00E60C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bottom"/>
          </w:tcPr>
          <w:p w:rsidR="00E60C3E" w:rsidRPr="00E60C3E" w:rsidRDefault="00E60C3E" w:rsidP="00E60C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bottom"/>
          </w:tcPr>
          <w:p w:rsidR="00E60C3E" w:rsidRPr="00E60C3E" w:rsidRDefault="00E60C3E" w:rsidP="00E60C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bottom"/>
          </w:tcPr>
          <w:p w:rsidR="00E60C3E" w:rsidRPr="00E60C3E" w:rsidRDefault="00E60C3E" w:rsidP="00E60C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E60C3E" w:rsidRPr="00E60C3E" w:rsidRDefault="00E60C3E" w:rsidP="00E60C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:rsidR="00E60C3E" w:rsidRPr="00E60C3E" w:rsidRDefault="00E60C3E" w:rsidP="00E60C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bottom"/>
          </w:tcPr>
          <w:p w:rsidR="00E60C3E" w:rsidRPr="00E60C3E" w:rsidRDefault="00E60C3E" w:rsidP="00E60C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D01446" w:rsidRPr="000D722B" w:rsidRDefault="007D7366" w:rsidP="00D01446">
      <w:pPr>
        <w:rPr>
          <w:rFonts w:ascii="Times New Roman" w:hAnsi="Times New Roman" w:cs="Times New Roman"/>
          <w:sz w:val="24"/>
          <w:szCs w:val="24"/>
        </w:rPr>
      </w:pPr>
      <w:r w:rsidRPr="005F169E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D01446" w:rsidRPr="000D722B" w:rsidRDefault="00D01446" w:rsidP="007D73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  <w:r w:rsidRPr="000D722B">
        <w:rPr>
          <w:rFonts w:ascii="Times New Roman" w:hAnsi="Times New Roman" w:cs="Times New Roman"/>
          <w:i/>
          <w:sz w:val="24"/>
          <w:szCs w:val="24"/>
        </w:rPr>
        <w:t>(укажите кратко</w:t>
      </w:r>
      <w:r w:rsidRPr="000D722B">
        <w:rPr>
          <w:rFonts w:ascii="Times New Roman" w:hAnsi="Times New Roman" w:cs="Times New Roman"/>
          <w:sz w:val="24"/>
          <w:szCs w:val="24"/>
        </w:rPr>
        <w:t xml:space="preserve"> </w:t>
      </w:r>
      <w:r w:rsidRPr="000D722B">
        <w:rPr>
          <w:rFonts w:ascii="Times New Roman" w:hAnsi="Times New Roman" w:cs="Times New Roman"/>
          <w:i/>
          <w:sz w:val="24"/>
          <w:szCs w:val="24"/>
        </w:rPr>
        <w:t>примеры):</w:t>
      </w:r>
      <w:r w:rsidRPr="000D72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 w:rsidRPr="000D722B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Тотемская СОШ №2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color w:val="222222"/>
          <w:sz w:val="24"/>
          <w:szCs w:val="24"/>
        </w:rPr>
        <w:t>1а   «Школьное царство, учебное государство»;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color w:val="222222"/>
          <w:sz w:val="24"/>
          <w:szCs w:val="24"/>
        </w:rPr>
        <w:t>1б</w:t>
      </w:r>
      <w:r w:rsidR="000D722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Pr="000D722B">
        <w:rPr>
          <w:rFonts w:ascii="Times New Roman" w:eastAsia="Times New Roman" w:hAnsi="Times New Roman" w:cs="Times New Roman"/>
          <w:color w:val="222222"/>
          <w:sz w:val="24"/>
          <w:szCs w:val="24"/>
        </w:rPr>
        <w:t>"Здоровье и жизнь. Правила нашей безопасности"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color w:val="222222"/>
          <w:sz w:val="24"/>
          <w:szCs w:val="24"/>
        </w:rPr>
        <w:t>1в, 2б, 3б – Веселые старты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color w:val="222222"/>
          <w:sz w:val="24"/>
          <w:szCs w:val="24"/>
        </w:rPr>
        <w:t>2а - "Вместе весело шагать"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color w:val="222222"/>
          <w:sz w:val="24"/>
          <w:szCs w:val="24"/>
        </w:rPr>
        <w:t>2в – Путешествие в страну Здоровья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color w:val="222222"/>
          <w:sz w:val="24"/>
          <w:szCs w:val="24"/>
        </w:rPr>
        <w:t>3а – интерактивная игра «В мире ЗОЖ»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color w:val="222222"/>
          <w:sz w:val="24"/>
          <w:szCs w:val="24"/>
        </w:rPr>
        <w:t>3в – Минутка здоровья «Зубы крепкие нужны, зубы крепкие важны»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color w:val="222222"/>
          <w:sz w:val="24"/>
          <w:szCs w:val="24"/>
        </w:rPr>
        <w:t>4а,б – игра по станциям «Мы за ЗОЖ»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color w:val="222222"/>
          <w:sz w:val="24"/>
          <w:szCs w:val="24"/>
        </w:rPr>
        <w:t>4в – видеоурок «Главная ценность здоровья ребенка»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color w:val="222222"/>
          <w:sz w:val="24"/>
          <w:szCs w:val="24"/>
        </w:rPr>
        <w:t>5а – викторина «Азбука здоровья»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color w:val="222222"/>
          <w:sz w:val="24"/>
          <w:szCs w:val="24"/>
        </w:rPr>
        <w:t>5б – информационный час «Берегите здоровье»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color w:val="222222"/>
          <w:sz w:val="24"/>
          <w:szCs w:val="24"/>
        </w:rPr>
        <w:t>6а – Своя игра «Здоровое питание»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color w:val="222222"/>
          <w:sz w:val="24"/>
          <w:szCs w:val="24"/>
        </w:rPr>
        <w:t>6б – кл.час «Мы то, что мы едим»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color w:val="222222"/>
          <w:sz w:val="24"/>
          <w:szCs w:val="24"/>
        </w:rPr>
        <w:t>6в -  «Правила закаливания»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color w:val="222222"/>
          <w:sz w:val="24"/>
          <w:szCs w:val="24"/>
        </w:rPr>
        <w:t>7а - «Вейпы: мифы и реальность»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7б – кл.час «Осторожно, вейпы»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color w:val="222222"/>
          <w:sz w:val="24"/>
          <w:szCs w:val="24"/>
        </w:rPr>
        <w:t>7в – «5 шагов к здоровью»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8а -  "Как успеть все»,  беседа с элементами практикума. 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color w:val="222222"/>
          <w:sz w:val="24"/>
          <w:szCs w:val="24"/>
        </w:rPr>
        <w:t>8б – Урок-игра «Мы за ЗОЖ»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color w:val="222222"/>
          <w:sz w:val="24"/>
          <w:szCs w:val="24"/>
        </w:rPr>
        <w:t>9а – «Мифы и реальность о вейпах и электронных сигаретам»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color w:val="222222"/>
          <w:sz w:val="24"/>
          <w:szCs w:val="24"/>
        </w:rPr>
        <w:t>9б – Беседа «ЗОЖ – успех хорошей учебы»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color w:val="222222"/>
          <w:sz w:val="24"/>
          <w:szCs w:val="24"/>
        </w:rPr>
        <w:t>11 – «Вейп – коварная ловушка»</w:t>
      </w:r>
    </w:p>
    <w:p w:rsidR="007D7366" w:rsidRPr="000D722B" w:rsidRDefault="007D7366" w:rsidP="007D73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sz w:val="24"/>
          <w:szCs w:val="24"/>
        </w:rPr>
        <w:t xml:space="preserve">примеры наиболее значимых профилактических мероприятий (краткое описание, место проведения) для родителей; </w:t>
      </w:r>
    </w:p>
    <w:p w:rsidR="007D7366" w:rsidRPr="000D722B" w:rsidRDefault="007D7366" w:rsidP="007D73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sz w:val="24"/>
          <w:szCs w:val="24"/>
        </w:rPr>
        <w:t>В рамках «Родительского всеобуча»: «Железные правила», «Правила трех Н: детская безопасность», «Как понять, что ребенку нужна помощь», «Основные ошибки родителей», «Родительский контроль», «Вейп – губительная мода», «Электронные сигареты – вред или зло», «Как разговаривать с детьми»</w:t>
      </w:r>
      <w:r w:rsidR="000D722B" w:rsidRPr="000D7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722B">
        <w:rPr>
          <w:rFonts w:ascii="Times New Roman" w:eastAsia="Times New Roman" w:hAnsi="Times New Roman" w:cs="Times New Roman"/>
          <w:sz w:val="24"/>
          <w:szCs w:val="24"/>
        </w:rPr>
        <w:t xml:space="preserve">примеры наиболее значимых профилактических мероприятий (краткое описание, место проведения) для педагогов; </w:t>
      </w:r>
    </w:p>
    <w:p w:rsidR="007D7366" w:rsidRPr="000D722B" w:rsidRDefault="007D7366" w:rsidP="007D73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sz w:val="24"/>
          <w:szCs w:val="24"/>
        </w:rPr>
        <w:t>- Презентация практических упражнений по правовому воспитанию для классных руководителей (социальный педагог)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72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Тотемская СОШ №3</w:t>
      </w:r>
    </w:p>
    <w:p w:rsidR="007D7366" w:rsidRPr="000D722B" w:rsidRDefault="007D7366" w:rsidP="007D736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>Информационные классные часы «Наркотики и психотропные вещества: вред молодому организму» для обучающихся 7-9 классов, «Что такое хорошо, что такое плохо?» для обучающихся 1-5 классов (В ходе классных часов для старших школьников раскрывается вся опасность и вред для детского организма наркотических, психотропных веществ.Для обучающихся начальной школы – это классные часы-пре</w:t>
      </w:r>
      <w:bookmarkStart w:id="0" w:name="_GoBack"/>
      <w:bookmarkEnd w:id="0"/>
      <w:r w:rsidRPr="000D722B">
        <w:rPr>
          <w:rFonts w:ascii="Times New Roman" w:hAnsi="Times New Roman" w:cs="Times New Roman"/>
          <w:sz w:val="24"/>
          <w:szCs w:val="24"/>
        </w:rPr>
        <w:t xml:space="preserve">достережения о том, чего нельзя делать) </w:t>
      </w:r>
    </w:p>
    <w:p w:rsidR="007D7366" w:rsidRPr="000D722B" w:rsidRDefault="007D7366" w:rsidP="007D736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>Для родителей организовано еженедельное размещение информации об опасностях, окружающих детей, в социальной сети «Вконтакте» (в том числе и по профилактике употребления наркотических и психотропных веществ). Размещена информация данной тематики и в родительских чатах. (количество родителей, ознакомившихся с информацией, не отследить).</w:t>
      </w:r>
    </w:p>
    <w:p w:rsidR="007D7366" w:rsidRPr="000D722B" w:rsidRDefault="007D7366" w:rsidP="007D7366">
      <w:pPr>
        <w:spacing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>Для педагогов распространены методические рекомендации для использования в воспитательной работе.</w:t>
      </w:r>
    </w:p>
    <w:p w:rsidR="007D7366" w:rsidRPr="000D722B" w:rsidRDefault="007D7366" w:rsidP="007D7366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D722B">
        <w:rPr>
          <w:rFonts w:ascii="Times New Roman" w:eastAsia="Calibri" w:hAnsi="Times New Roman" w:cs="Times New Roman"/>
          <w:sz w:val="24"/>
          <w:szCs w:val="24"/>
        </w:rPr>
        <w:t xml:space="preserve">В образовательном учреждении в ходе недели «Независимое детство» составлен </w:t>
      </w:r>
      <w:r w:rsidRPr="000D722B">
        <w:rPr>
          <w:rFonts w:ascii="Times New Roman" w:hAnsi="Times New Roman" w:cs="Times New Roman"/>
          <w:sz w:val="24"/>
          <w:szCs w:val="24"/>
        </w:rPr>
        <w:t>План мероприятий по профилактике незаконного употребления и оборота наркотических средств и психотропных  веществ на март – август 2022 года, в ходе его реализации работа будет продолжаться (запланированы мероприятия для обучающихся, педагогов и родителей).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BA2" w:rsidRPr="000D722B" w:rsidRDefault="007D7366" w:rsidP="007D736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722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Юбилейная СОШ</w:t>
      </w:r>
    </w:p>
    <w:p w:rsidR="007D7366" w:rsidRPr="000D722B" w:rsidRDefault="000D722B" w:rsidP="000D7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>1.</w:t>
      </w:r>
      <w:r w:rsidR="007D7366" w:rsidRPr="000D722B">
        <w:rPr>
          <w:rFonts w:ascii="Times New Roman" w:hAnsi="Times New Roman" w:cs="Times New Roman"/>
          <w:sz w:val="24"/>
          <w:szCs w:val="24"/>
        </w:rPr>
        <w:t xml:space="preserve">Классный час </w:t>
      </w:r>
      <w:r w:rsidR="007D7366" w:rsidRPr="000D722B">
        <w:rPr>
          <w:rFonts w:ascii="Times New Roman" w:hAnsi="Times New Roman" w:cs="Times New Roman"/>
          <w:bCs/>
          <w:sz w:val="24"/>
          <w:szCs w:val="24"/>
        </w:rPr>
        <w:t xml:space="preserve">«Путь к успеху» </w:t>
      </w:r>
      <w:r w:rsidR="007D7366" w:rsidRPr="000D722B">
        <w:rPr>
          <w:rFonts w:ascii="Times New Roman" w:hAnsi="Times New Roman" w:cs="Times New Roman"/>
          <w:sz w:val="24"/>
          <w:szCs w:val="24"/>
        </w:rPr>
        <w:t xml:space="preserve">для обучающихся 9–11-х классов 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 xml:space="preserve">2. Видеолекция для старшеклассников на тему </w:t>
      </w:r>
      <w:r w:rsidRPr="000D722B">
        <w:rPr>
          <w:rFonts w:ascii="Times New Roman" w:hAnsi="Times New Roman" w:cs="Times New Roman"/>
          <w:bCs/>
          <w:sz w:val="24"/>
          <w:szCs w:val="24"/>
        </w:rPr>
        <w:t>«Правовые знания в области профилактики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722B">
        <w:rPr>
          <w:rFonts w:ascii="Times New Roman" w:hAnsi="Times New Roman" w:cs="Times New Roman"/>
          <w:bCs/>
          <w:sz w:val="24"/>
          <w:szCs w:val="24"/>
        </w:rPr>
        <w:t>употребления психоактивных веществ».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 xml:space="preserve">3. </w:t>
      </w:r>
      <w:r w:rsidRPr="000D722B">
        <w:rPr>
          <w:rFonts w:ascii="Times New Roman" w:hAnsi="Times New Roman" w:cs="Times New Roman"/>
          <w:bCs/>
          <w:sz w:val="24"/>
          <w:szCs w:val="24"/>
        </w:rPr>
        <w:t xml:space="preserve">Квест «Я вижу ориентир» </w:t>
      </w:r>
      <w:r w:rsidRPr="000D722B">
        <w:rPr>
          <w:rFonts w:ascii="Times New Roman" w:hAnsi="Times New Roman" w:cs="Times New Roman"/>
          <w:sz w:val="24"/>
          <w:szCs w:val="24"/>
        </w:rPr>
        <w:t xml:space="preserve">для обучающихся 9-11 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 xml:space="preserve">4. </w:t>
      </w:r>
      <w:r w:rsidRPr="000D722B">
        <w:rPr>
          <w:rFonts w:ascii="Times New Roman" w:hAnsi="Times New Roman" w:cs="Times New Roman"/>
          <w:bCs/>
          <w:sz w:val="24"/>
          <w:szCs w:val="24"/>
        </w:rPr>
        <w:t xml:space="preserve">Тренинг – игра «Когда нужно сказать «Нет» </w:t>
      </w:r>
      <w:r w:rsidRPr="000D722B">
        <w:rPr>
          <w:rFonts w:ascii="Times New Roman" w:hAnsi="Times New Roman" w:cs="Times New Roman"/>
          <w:sz w:val="24"/>
          <w:szCs w:val="24"/>
        </w:rPr>
        <w:t>для обучающихся 6-7 классов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 xml:space="preserve">5. Спортивные соревнования для старшеклассников </w:t>
      </w:r>
      <w:r w:rsidRPr="000D722B">
        <w:rPr>
          <w:rFonts w:ascii="Times New Roman" w:hAnsi="Times New Roman" w:cs="Times New Roman"/>
          <w:bCs/>
          <w:sz w:val="24"/>
          <w:szCs w:val="24"/>
        </w:rPr>
        <w:t xml:space="preserve">«День спорта и здоровья». </w:t>
      </w:r>
      <w:r w:rsidRPr="000D722B">
        <w:rPr>
          <w:rFonts w:ascii="Times New Roman" w:hAnsi="Times New Roman" w:cs="Times New Roman"/>
          <w:sz w:val="24"/>
          <w:szCs w:val="24"/>
        </w:rPr>
        <w:t>Программа соревнований включает в себя конкурсы, эстафеты, подвижные игры.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>6. Коммуникативный тренинг «</w:t>
      </w:r>
      <w:r w:rsidRPr="000D722B">
        <w:rPr>
          <w:rFonts w:ascii="Times New Roman" w:hAnsi="Times New Roman" w:cs="Times New Roman"/>
          <w:bCs/>
          <w:sz w:val="24"/>
          <w:szCs w:val="24"/>
        </w:rPr>
        <w:t>Учимся общаться и взаимодействовать»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bCs/>
          <w:sz w:val="24"/>
          <w:szCs w:val="24"/>
        </w:rPr>
        <w:t xml:space="preserve">Цель тренинга </w:t>
      </w:r>
      <w:r w:rsidRPr="000D722B">
        <w:rPr>
          <w:rFonts w:ascii="Times New Roman" w:hAnsi="Times New Roman" w:cs="Times New Roman"/>
          <w:sz w:val="24"/>
          <w:szCs w:val="24"/>
        </w:rPr>
        <w:t>– развитие у обучающихся коммуникативных навыков,уверенности в себе.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722B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>− научить обучающихся прислушиваться к мнению окружающих;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>− повысить способность к соблюдению правил элементарного общения;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>− выработать навыки продуктивного группового взаимодействия;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>− повысить у обучающихся уровень осознания собственных ресурсов ивозможных препятствий в групповом общении;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>− повысить уверенность учеников в своём будущем.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>7.Флэш-моб</w:t>
      </w:r>
      <w:r w:rsidRPr="000D722B">
        <w:rPr>
          <w:rFonts w:ascii="Times New Roman" w:hAnsi="Times New Roman" w:cs="Times New Roman"/>
          <w:bCs/>
          <w:sz w:val="24"/>
          <w:szCs w:val="24"/>
        </w:rPr>
        <w:t>«Мы – здоровое поколение!»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>Участниками флешмоба могут быть все желающие (обучающиеся, педагоги и родители).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bCs/>
          <w:sz w:val="24"/>
          <w:szCs w:val="24"/>
        </w:rPr>
        <w:t>Условия проведения</w:t>
      </w:r>
      <w:r w:rsidRPr="000D722B">
        <w:rPr>
          <w:rFonts w:ascii="Times New Roman" w:hAnsi="Times New Roman" w:cs="Times New Roman"/>
          <w:sz w:val="24"/>
          <w:szCs w:val="24"/>
        </w:rPr>
        <w:t>.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>В фойе собираются все желающие и выстраиваются таким образом, чтобы получилось слово «ЗДОРОВЬЕ». Допускается изменение в названии «выстраиваемого» слова. Учитывая то, что обучающиеся младших классов также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>принимают участие в флешмобе.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 xml:space="preserve">8. Акция на лучшее оформление стенда </w:t>
      </w:r>
      <w:r w:rsidRPr="000D722B">
        <w:rPr>
          <w:rFonts w:ascii="Times New Roman" w:hAnsi="Times New Roman" w:cs="Times New Roman"/>
          <w:bCs/>
          <w:sz w:val="24"/>
          <w:szCs w:val="24"/>
        </w:rPr>
        <w:t>«Уголок профилактики вредных привычек»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>Цель оформления стенда − пропаганда здорового образа жизни. Стенд «Уголок профилактики вредных привычек» оформляется в каждом классе отдельно. Тематика стенда должна соответствовать профилактической неделе. Размеры стенда определяют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 xml:space="preserve">организаторы. На стенде размещаются рекомендации по предупреждению вредных привычек, памятки, советы для обучающихся, советы родителям. 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 xml:space="preserve">9.Акция </w:t>
      </w:r>
      <w:r w:rsidRPr="000D722B">
        <w:rPr>
          <w:rFonts w:ascii="Times New Roman" w:hAnsi="Times New Roman" w:cs="Times New Roman"/>
          <w:bCs/>
          <w:sz w:val="24"/>
          <w:szCs w:val="24"/>
        </w:rPr>
        <w:t>«Азбука здоровья</w:t>
      </w:r>
      <w:r w:rsidRPr="000D722B">
        <w:rPr>
          <w:rFonts w:ascii="Times New Roman" w:hAnsi="Times New Roman" w:cs="Times New Roman"/>
          <w:sz w:val="24"/>
          <w:szCs w:val="24"/>
        </w:rPr>
        <w:t>»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 xml:space="preserve">Цель мероприятия − информационно-просветительская. Для проведения акции оформляется холл школы. В холле развешиваются листовки, плакаты, коллажи с текстом или изображением, пропагандирующие здоровый образ жизни, здоровое питание и т.п. Организаторы размещают в предполагаемых местах консультирования медицинского работника, педагога−психолога таблички с названием </w:t>
      </w:r>
      <w:r w:rsidRPr="000D722B">
        <w:rPr>
          <w:rFonts w:ascii="Times New Roman" w:hAnsi="Times New Roman" w:cs="Times New Roman"/>
          <w:bCs/>
          <w:i/>
          <w:iCs/>
          <w:sz w:val="24"/>
          <w:szCs w:val="24"/>
        </w:rPr>
        <w:t>«Здесь находится азбука здоровья»</w:t>
      </w:r>
      <w:r w:rsidRPr="000D72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>Великодворская ООШ</w:t>
      </w:r>
    </w:p>
    <w:p w:rsidR="007D7366" w:rsidRPr="000D722B" w:rsidRDefault="007D7366" w:rsidP="007D73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>В ходе недели профилактики наркозависимости «Независимое детство!» были проведены следующие мероприятия:</w:t>
      </w:r>
    </w:p>
    <w:p w:rsidR="007D7366" w:rsidRPr="000D722B" w:rsidRDefault="007D7366" w:rsidP="007D73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>Спортивное мероприятие для учащихся школы «Бегом от наркотиков»</w:t>
      </w:r>
    </w:p>
    <w:p w:rsidR="007D7366" w:rsidRPr="000D722B" w:rsidRDefault="007D7366" w:rsidP="007D73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lastRenderedPageBreak/>
        <w:t>Оформление стенда «Мы- против наркотиков»</w:t>
      </w:r>
    </w:p>
    <w:p w:rsidR="007D7366" w:rsidRPr="000D722B" w:rsidRDefault="007D7366" w:rsidP="007D73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>Просмотр фильма о вреде наркотиков для учащихся</w:t>
      </w:r>
    </w:p>
    <w:p w:rsidR="007D7366" w:rsidRPr="000D722B" w:rsidRDefault="007D7366" w:rsidP="007D73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>Снюс наркомания. Видео для родителей</w:t>
      </w:r>
    </w:p>
    <w:p w:rsidR="007D7366" w:rsidRPr="000D722B" w:rsidRDefault="007D7366" w:rsidP="007D7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366" w:rsidRPr="000D722B" w:rsidRDefault="007D7366" w:rsidP="007D736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722B">
        <w:rPr>
          <w:rFonts w:ascii="Times New Roman" w:hAnsi="Times New Roman" w:cs="Times New Roman"/>
          <w:b/>
          <w:sz w:val="24"/>
          <w:szCs w:val="24"/>
          <w:u w:val="single"/>
        </w:rPr>
        <w:t>Мосеевская ООШ</w:t>
      </w:r>
    </w:p>
    <w:p w:rsidR="007D7366" w:rsidRPr="000D722B" w:rsidRDefault="007D7366" w:rsidP="007D73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sz w:val="24"/>
          <w:szCs w:val="24"/>
        </w:rPr>
        <w:t>наиболее значимых профилактических мероприятий (краткое описание, место проведения) для обучающихся: «Путешествие в страну здоровья», «Лыжня России», «Эстафеты на лыжах»</w:t>
      </w:r>
    </w:p>
    <w:p w:rsidR="007D7366" w:rsidRPr="000D722B" w:rsidRDefault="007D7366" w:rsidP="007D73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sz w:val="24"/>
          <w:szCs w:val="24"/>
        </w:rPr>
        <w:t>наиболее значимых профилактических мероприятий (краткое описание, место проведения) для родителей- «Лыжня России»</w:t>
      </w:r>
    </w:p>
    <w:p w:rsidR="007D7366" w:rsidRPr="000D722B" w:rsidRDefault="007D7366" w:rsidP="007D73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sz w:val="24"/>
          <w:szCs w:val="24"/>
        </w:rPr>
        <w:t>из них, мероприятия  по профилактике употребления никотиносодержащей продукции (снюсов) - «В моей жизни много разного: и хорошего, и трудного»; «Умей сказать НЕТ!»</w:t>
      </w:r>
    </w:p>
    <w:p w:rsidR="007D7366" w:rsidRPr="000D722B" w:rsidRDefault="007D7366" w:rsidP="007D73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sz w:val="24"/>
          <w:szCs w:val="24"/>
        </w:rPr>
        <w:t>наиболее значимых профилактических мероприятий (краткое описание, место проведения) для педагогов: «Лыжня России»</w:t>
      </w:r>
    </w:p>
    <w:p w:rsidR="007D7366" w:rsidRPr="000D722B" w:rsidRDefault="007D7366" w:rsidP="007D73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sz w:val="24"/>
          <w:szCs w:val="24"/>
        </w:rPr>
        <w:t>участия представителей других ведомств, том числе НКО (название мероприятия, форма, количество обучающихся): НЕТ</w:t>
      </w:r>
    </w:p>
    <w:p w:rsidR="007D7366" w:rsidRPr="000D722B" w:rsidRDefault="007D7366" w:rsidP="007D7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sz w:val="24"/>
          <w:szCs w:val="24"/>
        </w:rPr>
        <w:t>участия СМИ в освещении проводимых мероприятий: НЕТ.</w:t>
      </w:r>
    </w:p>
    <w:p w:rsidR="007D7366" w:rsidRPr="000D722B" w:rsidRDefault="007D7366" w:rsidP="007D73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2B">
        <w:rPr>
          <w:rFonts w:ascii="Times New Roman" w:hAnsi="Times New Roman" w:cs="Times New Roman"/>
          <w:sz w:val="24"/>
          <w:szCs w:val="24"/>
        </w:rPr>
        <w:t>Калининская ООШ</w:t>
      </w:r>
    </w:p>
    <w:p w:rsidR="007D7366" w:rsidRPr="000D722B" w:rsidRDefault="007D7366" w:rsidP="007D73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sz w:val="24"/>
          <w:szCs w:val="24"/>
        </w:rPr>
        <w:t>1) классный час для учащихся 8-9 классов по правовому просвещению «В жизни много разного: хорошего и трудного»; 2) классный час для учащихся 5-7 классов  по формированию жизненных навыков и умений «Что такое хорошо, и что такое плохо»</w:t>
      </w:r>
    </w:p>
    <w:p w:rsidR="007D7366" w:rsidRPr="000D722B" w:rsidRDefault="007D7366" w:rsidP="007D73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sz w:val="24"/>
          <w:szCs w:val="24"/>
        </w:rPr>
        <w:t>наиболее значимых профилактических мероприятий (краткое описание, место проведения) для родителей: образовательный вебинар для родителей «Независимый подросток» 24.02.2022 в рамках некоммерческого проекта  МОО «Общественный совет по проблеме подросткового курения» при поддержке правительства Вологодской области и Администрации г. Вологды.</w:t>
      </w:r>
    </w:p>
    <w:p w:rsidR="007D7366" w:rsidRPr="000D722B" w:rsidRDefault="007D7366" w:rsidP="007D73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sz w:val="24"/>
          <w:szCs w:val="24"/>
        </w:rPr>
        <w:t>из них, мероприятия  по профилактике употребления никотиносодержащей продукции (снюсов) -1</w:t>
      </w:r>
    </w:p>
    <w:p w:rsidR="007D7366" w:rsidRPr="000D722B" w:rsidRDefault="007D7366" w:rsidP="007D73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sz w:val="24"/>
          <w:szCs w:val="24"/>
        </w:rPr>
        <w:t>наиболее значимых профилактических мероприятий (краткое описание, место проведения) для педагогов: образовательный вебинар для родителей «Независимый подросток» 24.02.2022 в рамках некоммерческого проекта  МОО «Общественный совет по проблеме подросткового курения» при поддержке правительства Вологодской области и Администрации г. Вологды; вебинар АОУ ВО ДПО ВИРО по вопросам профилактики правонарушений среди несовершеннолетних для руководящих и педагогических работников 24 февраля 2022г.</w:t>
      </w:r>
    </w:p>
    <w:p w:rsidR="007D7366" w:rsidRPr="000D722B" w:rsidRDefault="007D7366" w:rsidP="007D73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участия представителей других ведомств, том числе НКО (название мероприятия, форма, количество обучающихся);</w:t>
      </w:r>
    </w:p>
    <w:p w:rsidR="007D7366" w:rsidRPr="000D722B" w:rsidRDefault="007D7366" w:rsidP="007D73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22B">
        <w:rPr>
          <w:rFonts w:ascii="Times New Roman" w:eastAsia="Times New Roman" w:hAnsi="Times New Roman" w:cs="Times New Roman"/>
          <w:sz w:val="24"/>
          <w:szCs w:val="24"/>
        </w:rPr>
        <w:t>участия СМИ в освещении проводимых мероприятий.</w:t>
      </w:r>
    </w:p>
    <w:p w:rsidR="007D7366" w:rsidRDefault="008D611A" w:rsidP="007D736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7469505</wp:posOffset>
            </wp:positionH>
            <wp:positionV relativeFrom="paragraph">
              <wp:posOffset>213360</wp:posOffset>
            </wp:positionV>
            <wp:extent cx="628650" cy="581025"/>
            <wp:effectExtent l="19050" t="0" r="0" b="0"/>
            <wp:wrapNone/>
            <wp:docPr id="3" name="Рисунок 1" descr="C:\Documents and Settings\Admin\Мои документы\Downloads\Подпись Е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Мои документы\Downloads\Подпись Е.А.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11A" w:rsidRDefault="008D611A" w:rsidP="007D7366">
      <w:pPr>
        <w:spacing w:line="240" w:lineRule="auto"/>
        <w:jc w:val="both"/>
        <w:rPr>
          <w:rFonts w:ascii="Times New Roman" w:hAnsi="Times New Roman" w:cs="Times New Roman"/>
        </w:rPr>
      </w:pPr>
    </w:p>
    <w:p w:rsidR="008D611A" w:rsidRPr="007D7366" w:rsidRDefault="008D611A" w:rsidP="008D611A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начальника Управления образования администрации района                                                                      Е.А.Вешнякова</w:t>
      </w:r>
    </w:p>
    <w:sectPr w:rsidR="008D611A" w:rsidRPr="007D7366" w:rsidSect="00036E3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9D5" w:rsidRDefault="00C509D5" w:rsidP="00D01446">
      <w:pPr>
        <w:spacing w:after="0" w:line="240" w:lineRule="auto"/>
      </w:pPr>
      <w:r>
        <w:separator/>
      </w:r>
    </w:p>
  </w:endnote>
  <w:endnote w:type="continuationSeparator" w:id="1">
    <w:p w:rsidR="00C509D5" w:rsidRDefault="00C509D5" w:rsidP="00D01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9D5" w:rsidRDefault="00C509D5" w:rsidP="00D01446">
      <w:pPr>
        <w:spacing w:after="0" w:line="240" w:lineRule="auto"/>
      </w:pPr>
      <w:r>
        <w:separator/>
      </w:r>
    </w:p>
  </w:footnote>
  <w:footnote w:type="continuationSeparator" w:id="1">
    <w:p w:rsidR="00C509D5" w:rsidRDefault="00C509D5" w:rsidP="00D01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57EC1"/>
    <w:multiLevelType w:val="hybridMultilevel"/>
    <w:tmpl w:val="68A8871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1446"/>
    <w:rsid w:val="00036E33"/>
    <w:rsid w:val="00055BA2"/>
    <w:rsid w:val="000D722B"/>
    <w:rsid w:val="00276607"/>
    <w:rsid w:val="0035720B"/>
    <w:rsid w:val="005A3896"/>
    <w:rsid w:val="005F169E"/>
    <w:rsid w:val="006B5FD0"/>
    <w:rsid w:val="00762454"/>
    <w:rsid w:val="007D7366"/>
    <w:rsid w:val="008D2B16"/>
    <w:rsid w:val="008D611A"/>
    <w:rsid w:val="00915C11"/>
    <w:rsid w:val="00A46CD8"/>
    <w:rsid w:val="00B70B4C"/>
    <w:rsid w:val="00C509D5"/>
    <w:rsid w:val="00D01446"/>
    <w:rsid w:val="00D94218"/>
    <w:rsid w:val="00E60C3E"/>
    <w:rsid w:val="00F45F2E"/>
    <w:rsid w:val="00F66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014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footnote text"/>
    <w:basedOn w:val="a"/>
    <w:link w:val="a4"/>
    <w:semiHidden/>
    <w:rsid w:val="00D0144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D01446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semiHidden/>
    <w:rsid w:val="00D01446"/>
    <w:rPr>
      <w:rFonts w:cs="Times New Roman"/>
      <w:vertAlign w:val="superscript"/>
    </w:rPr>
  </w:style>
  <w:style w:type="paragraph" w:customStyle="1" w:styleId="2">
    <w:name w:val="Абзац списка2"/>
    <w:basedOn w:val="a"/>
    <w:rsid w:val="007D736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D73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Тотьма</dc:creator>
  <cp:keywords/>
  <dc:description/>
  <cp:lastModifiedBy>УО Тотьма</cp:lastModifiedBy>
  <cp:revision>10</cp:revision>
  <dcterms:created xsi:type="dcterms:W3CDTF">2022-03-14T07:55:00Z</dcterms:created>
  <dcterms:modified xsi:type="dcterms:W3CDTF">2022-08-15T12:36:00Z</dcterms:modified>
</cp:coreProperties>
</file>